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9064B" w14:textId="76D6BCBC" w:rsidR="006E15EF" w:rsidRPr="00D9164A" w:rsidRDefault="004D2D5F" w:rsidP="006E15EF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 w:rsidR="006E15EF"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601941">
        <w:rPr>
          <w:rFonts w:cs="Calibri"/>
          <w:color w:val="000000"/>
        </w:rPr>
        <w:t>MLC ELECTRONIC d.o.o.</w:t>
      </w:r>
    </w:p>
    <w:p w14:paraId="534A1108" w14:textId="5C2C1844" w:rsidR="004D2D5F" w:rsidRPr="001D71DB" w:rsidRDefault="006E15EF" w:rsidP="004D2D5F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>
        <w:rPr>
          <w:bCs/>
          <w:sz w:val="24"/>
          <w:szCs w:val="24"/>
          <w:lang w:bidi="hr-HR"/>
        </w:rPr>
        <w:br/>
      </w:r>
      <w:r w:rsidR="004D2D5F"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="004D2D5F"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 w:rsidR="003C2B97">
        <w:rPr>
          <w:rFonts w:ascii="Calibri" w:eastAsia="SimSun" w:hAnsi="Calibri"/>
          <w:sz w:val="24"/>
          <w:szCs w:val="24"/>
          <w:lang w:eastAsia="zh-CN"/>
        </w:rPr>
        <w:t>Unutarnje uređenje</w:t>
      </w:r>
    </w:p>
    <w:p w14:paraId="5B7C443C" w14:textId="32D75A38" w:rsidR="004D2D5F" w:rsidRDefault="004D2D5F" w:rsidP="004D2D5F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="006E15EF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 w:rsidR="00601941">
        <w:rPr>
          <w:rFonts w:ascii="Calibri" w:hAnsi="Calibri"/>
          <w:color w:val="000000"/>
          <w:sz w:val="24"/>
          <w:szCs w:val="24"/>
          <w:lang w:eastAsia="zh-CN"/>
        </w:rPr>
        <w:t>1</w:t>
      </w:r>
      <w:r w:rsidR="003C2B97">
        <w:rPr>
          <w:rFonts w:ascii="Calibri" w:hAnsi="Calibri"/>
          <w:color w:val="000000"/>
          <w:sz w:val="24"/>
          <w:szCs w:val="24"/>
          <w:lang w:eastAsia="zh-CN"/>
        </w:rPr>
        <w:t>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</w:t>
      </w:r>
      <w:r w:rsidR="006E15EF">
        <w:rPr>
          <w:rFonts w:ascii="Calibri" w:hAnsi="Calibri"/>
          <w:color w:val="000000"/>
          <w:sz w:val="24"/>
          <w:szCs w:val="24"/>
        </w:rPr>
        <w:t>3</w:t>
      </w:r>
    </w:p>
    <w:p w14:paraId="495293F4" w14:textId="77777777" w:rsidR="004D2D5F" w:rsidRPr="001D71DB" w:rsidRDefault="004D2D5F" w:rsidP="004D2D5F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</w:p>
    <w:p w14:paraId="0002CF89" w14:textId="5BEC289E" w:rsidR="004D2D5F" w:rsidRDefault="004D2D5F" w:rsidP="004D2D5F">
      <w:pPr>
        <w:pStyle w:val="Heading1"/>
        <w:spacing w:before="360" w:line="240" w:lineRule="auto"/>
        <w:jc w:val="center"/>
        <w:rPr>
          <w:rFonts w:ascii="Calibri" w:hAnsi="Calibri"/>
          <w:sz w:val="28"/>
          <w:szCs w:val="24"/>
        </w:rPr>
      </w:pPr>
      <w:r w:rsidRPr="001F0D94">
        <w:rPr>
          <w:rFonts w:ascii="Calibri" w:hAnsi="Calibri"/>
          <w:sz w:val="28"/>
          <w:szCs w:val="24"/>
        </w:rPr>
        <w:t>PONUDBENI LIST</w:t>
      </w:r>
    </w:p>
    <w:p w14:paraId="06E070B9" w14:textId="77777777" w:rsidR="004D2D5F" w:rsidRPr="001F0D94" w:rsidRDefault="004D2D5F" w:rsidP="004D2D5F"/>
    <w:p w14:paraId="6B51144A" w14:textId="77777777" w:rsidR="004D2D5F" w:rsidRPr="001F0D94" w:rsidRDefault="004D2D5F" w:rsidP="004D2D5F"/>
    <w:p w14:paraId="20845391" w14:textId="43E20B9B" w:rsidR="004D2D5F" w:rsidRPr="001D71DB" w:rsidRDefault="004D2D5F" w:rsidP="004D2D5F">
      <w:pPr>
        <w:spacing w:line="240" w:lineRule="auto"/>
        <w:jc w:val="both"/>
        <w:rPr>
          <w:rFonts w:ascii="Calibri" w:hAnsi="Calibri"/>
          <w:b/>
          <w:smallCaps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1. Ponuditelj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36"/>
        <w:gridCol w:w="4741"/>
      </w:tblGrid>
      <w:tr w:rsidR="004D2D5F" w:rsidRPr="001D71DB" w14:paraId="0EC6473A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F86A5CA" w14:textId="3415FD9E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Naziv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3B92EE21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D2D5F" w:rsidRPr="001D71DB" w14:paraId="22ACB358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67A72A60" w14:textId="0D66B040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Adres</w:t>
            </w:r>
            <w:r w:rsidR="006E15EF">
              <w:rPr>
                <w:rFonts w:ascii="Calibri" w:hAnsi="Calibri"/>
                <w:sz w:val="24"/>
                <w:szCs w:val="24"/>
              </w:rPr>
              <w:t>a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3118875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73A5C111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668EB58" w14:textId="60CAC174" w:rsidR="004D2D5F" w:rsidRPr="001D71DB" w:rsidRDefault="004D2D5F" w:rsidP="00706B14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OIB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219678A" w14:textId="77777777" w:rsidR="004D2D5F" w:rsidRPr="001D71DB" w:rsidRDefault="004D2D5F" w:rsidP="00706B14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18EFDB6C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8ECA243" w14:textId="5D6C6411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IBAN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6919AC32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6C4DD5AA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4C18F3B" w14:textId="77777777" w:rsidR="004D2D5F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Ponuditelj u sustavu PDV-a (DA/NE)</w:t>
            </w:r>
          </w:p>
          <w:p w14:paraId="50A0B1D5" w14:textId="2247D3B8" w:rsidR="004D2D5F" w:rsidRPr="00D2289C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color w:val="00B0F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32BB2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nil"/>
              <w:right w:val="nil"/>
            </w:tcBorders>
            <w:vAlign w:val="bottom"/>
          </w:tcPr>
          <w:p w14:paraId="2340140C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3705CF0A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10ADBA3" w14:textId="3891F0C4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Adresa za dostavu pošte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1898BFE1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413B9B0F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4E48FBA" w14:textId="51CE6E83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Kontakt osoba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7F6ADA0A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5E501107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6B857CE" w14:textId="77727339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Telefon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090D4D03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17155A19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0AA2870" w14:textId="7CBB578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Fax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ADE23EE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27E74F71" w14:textId="77777777" w:rsidTr="00706B14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92E357E" w14:textId="08DEA76F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E-pošta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6CC6F664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6FDF784A" w14:textId="77777777" w:rsidR="004D2D5F" w:rsidRDefault="004D2D5F" w:rsidP="004D2D5F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6B16B1B5" w14:textId="77777777" w:rsidR="004D2D5F" w:rsidRPr="001D71DB" w:rsidRDefault="004D2D5F" w:rsidP="004D2D5F">
      <w:pPr>
        <w:spacing w:before="120" w:line="240" w:lineRule="auto"/>
        <w:jc w:val="both"/>
        <w:rPr>
          <w:rFonts w:ascii="Calibri" w:hAnsi="Calibri"/>
          <w:b/>
          <w:smallCaps/>
          <w:sz w:val="24"/>
          <w:szCs w:val="24"/>
        </w:rPr>
      </w:pPr>
    </w:p>
    <w:p w14:paraId="60AC4C49" w14:textId="6D3A00C3" w:rsidR="004D2D5F" w:rsidRPr="001D71DB" w:rsidRDefault="004D2D5F" w:rsidP="004D2D5F">
      <w:pPr>
        <w:spacing w:before="120" w:line="240" w:lineRule="auto"/>
        <w:jc w:val="both"/>
        <w:rPr>
          <w:rFonts w:ascii="Calibri" w:hAnsi="Calibri"/>
          <w:b/>
          <w:sz w:val="24"/>
          <w:szCs w:val="24"/>
        </w:rPr>
      </w:pPr>
      <w:r w:rsidRPr="001D71DB">
        <w:rPr>
          <w:rFonts w:ascii="Calibri" w:hAnsi="Calibri"/>
          <w:b/>
          <w:smallCaps/>
          <w:sz w:val="24"/>
          <w:szCs w:val="24"/>
        </w:rPr>
        <w:t>2. Podaci o Ponudi</w:t>
      </w:r>
      <w:r w:rsidR="006E15EF">
        <w:rPr>
          <w:rFonts w:ascii="Calibri" w:hAnsi="Calibri"/>
          <w:b/>
          <w:smallCaps/>
          <w:sz w:val="24"/>
          <w:szCs w:val="24"/>
        </w:rPr>
        <w:t>: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4945"/>
      </w:tblGrid>
      <w:tr w:rsidR="004D2D5F" w:rsidRPr="001D71DB" w14:paraId="08E795E0" w14:textId="77777777" w:rsidTr="00706B14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4CF77D23" w14:textId="239E63CA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Broj ponude</w:t>
            </w:r>
            <w:r w:rsidR="006E15E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8881C7" w14:textId="77777777" w:rsidR="004D2D5F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</w:t>
            </w:r>
          </w:p>
        </w:tc>
      </w:tr>
      <w:tr w:rsidR="004D2D5F" w:rsidRPr="001D71DB" w14:paraId="3588BBBC" w14:textId="77777777" w:rsidTr="00706B14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376D590A" w14:textId="67DCC4B6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Rok valjanosti Ponude</w:t>
            </w:r>
            <w:r>
              <w:rPr>
                <w:rFonts w:ascii="Calibri" w:hAnsi="Calibri"/>
                <w:sz w:val="24"/>
                <w:szCs w:val="24"/>
              </w:rPr>
              <w:t xml:space="preserve"> od isteka roka za dostavu ponuda</w:t>
            </w:r>
            <w:r w:rsidR="006E15EF">
              <w:rPr>
                <w:rFonts w:ascii="Calibri" w:hAnsi="Calibri"/>
                <w:sz w:val="24"/>
                <w:szCs w:val="24"/>
              </w:rPr>
              <w:t xml:space="preserve"> (minimalno 30 dana):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FDA3FB" w14:textId="7777777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   </w:t>
            </w:r>
          </w:p>
        </w:tc>
      </w:tr>
      <w:tr w:rsidR="004D2D5F" w:rsidRPr="001D71DB" w14:paraId="6920FB2C" w14:textId="77777777" w:rsidTr="00706B14">
        <w:trPr>
          <w:trHeight w:val="359"/>
          <w:jc w:val="center"/>
        </w:trPr>
        <w:tc>
          <w:tcPr>
            <w:tcW w:w="10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16087" w14:textId="77777777" w:rsidR="004D2D5F" w:rsidRPr="008C2EDC" w:rsidRDefault="004D2D5F" w:rsidP="00706B14">
            <w:pPr>
              <w:tabs>
                <w:tab w:val="left" w:pos="567"/>
              </w:tabs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4D2D5F" w:rsidRPr="001D71DB" w14:paraId="6EAE1796" w14:textId="77777777" w:rsidTr="00706B14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20C9D435" w14:textId="3906644E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lastRenderedPageBreak/>
              <w:t>Cijena</w:t>
            </w:r>
            <w:r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1D71DB">
              <w:rPr>
                <w:rFonts w:ascii="Calibri" w:hAnsi="Calibri"/>
                <w:sz w:val="24"/>
                <w:szCs w:val="24"/>
              </w:rPr>
              <w:t>bez PDV-a</w:t>
            </w:r>
            <w:r w:rsidR="006E15EF">
              <w:rPr>
                <w:rFonts w:ascii="Calibri" w:hAnsi="Calibri"/>
                <w:sz w:val="24"/>
                <w:szCs w:val="24"/>
              </w:rPr>
              <w:t>: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79DEAD5F" w14:textId="77777777" w:rsidR="004D2D5F" w:rsidRPr="001D71DB" w:rsidRDefault="004D2D5F" w:rsidP="00706B14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D2D5F" w:rsidRPr="001D71DB" w14:paraId="4CD6551D" w14:textId="77777777" w:rsidTr="00706B14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27CBBBEC" w14:textId="28B21587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Iznos PDV-a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F50BE6" w14:textId="77777777" w:rsidR="004D2D5F" w:rsidRPr="001D71DB" w:rsidRDefault="004D2D5F" w:rsidP="00706B14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</w:p>
        </w:tc>
      </w:tr>
      <w:tr w:rsidR="004D2D5F" w:rsidRPr="001D71DB" w14:paraId="1432725A" w14:textId="77777777" w:rsidTr="00706B14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558C1C37" w14:textId="52F095F6" w:rsidR="004D2D5F" w:rsidRPr="001D71DB" w:rsidRDefault="004D2D5F" w:rsidP="00706B14">
            <w:pPr>
              <w:spacing w:before="120" w:line="24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1D71DB">
              <w:rPr>
                <w:rFonts w:ascii="Calibri" w:hAnsi="Calibri"/>
                <w:sz w:val="24"/>
                <w:szCs w:val="24"/>
              </w:rPr>
              <w:t>Ukupna cijena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34C48" w14:textId="77777777" w:rsidR="004D2D5F" w:rsidRPr="001D71DB" w:rsidRDefault="004D2D5F" w:rsidP="00706B14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7EA36E0A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5EC164C0" w14:textId="77777777" w:rsidR="004D2D5F" w:rsidRDefault="004D2D5F" w:rsidP="004D2D5F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</w:p>
    <w:p w14:paraId="3C4301FA" w14:textId="4FDFF376" w:rsidR="004D2D5F" w:rsidRPr="00587DFB" w:rsidRDefault="004D2D5F" w:rsidP="009B1CA9">
      <w:pPr>
        <w:tabs>
          <w:tab w:val="left" w:pos="567"/>
        </w:tabs>
        <w:spacing w:after="0" w:line="240" w:lineRule="auto"/>
        <w:ind w:left="-360"/>
        <w:jc w:val="both"/>
        <w:rPr>
          <w:bCs/>
          <w:noProof/>
        </w:rPr>
      </w:pPr>
      <w:r w:rsidRPr="00587DFB">
        <w:rPr>
          <w:bCs/>
          <w:noProof/>
        </w:rPr>
        <w:t xml:space="preserve">Svojim potpisom potvrđujemo da smo proučili i razumjeli </w:t>
      </w:r>
      <w:r w:rsidR="009413F7">
        <w:rPr>
          <w:bCs/>
          <w:noProof/>
        </w:rPr>
        <w:t>Poziv na dostavu ponuda</w:t>
      </w:r>
      <w:r w:rsidRPr="00587DFB">
        <w:rPr>
          <w:bCs/>
          <w:noProof/>
        </w:rPr>
        <w:t xml:space="preserve"> i sve </w:t>
      </w:r>
      <w:r w:rsidR="009413F7">
        <w:rPr>
          <w:bCs/>
          <w:noProof/>
        </w:rPr>
        <w:t xml:space="preserve">njegove </w:t>
      </w:r>
      <w:r w:rsidRPr="00587DFB">
        <w:rPr>
          <w:bCs/>
          <w:noProof/>
        </w:rPr>
        <w:t xml:space="preserve">uvjete te da dajemo ponudu u skladu s odredbama </w:t>
      </w:r>
      <w:r w:rsidR="009413F7">
        <w:rPr>
          <w:bCs/>
          <w:noProof/>
        </w:rPr>
        <w:t>Poziva na dostavu ponuda</w:t>
      </w:r>
      <w:r w:rsidR="00601941">
        <w:rPr>
          <w:bCs/>
          <w:noProof/>
        </w:rPr>
        <w:t xml:space="preserve"> i pripadajućim troškovnikom (Prilog </w:t>
      </w:r>
      <w:r w:rsidR="00451286">
        <w:rPr>
          <w:bCs/>
          <w:noProof/>
        </w:rPr>
        <w:t>5</w:t>
      </w:r>
      <w:r w:rsidR="00601941">
        <w:rPr>
          <w:bCs/>
          <w:noProof/>
        </w:rPr>
        <w:t xml:space="preserve"> Poziva na dostavu ponuda)</w:t>
      </w:r>
      <w:r w:rsidRPr="00587DFB">
        <w:rPr>
          <w:bCs/>
          <w:noProof/>
        </w:rPr>
        <w:t>.</w:t>
      </w:r>
    </w:p>
    <w:p w14:paraId="71AFA0B2" w14:textId="77777777" w:rsidR="004D2D5F" w:rsidRPr="00587DFB" w:rsidRDefault="004D2D5F" w:rsidP="009B1CA9">
      <w:pPr>
        <w:tabs>
          <w:tab w:val="left" w:pos="567"/>
        </w:tabs>
        <w:spacing w:after="0" w:line="240" w:lineRule="auto"/>
        <w:ind w:left="-360"/>
        <w:jc w:val="both"/>
        <w:rPr>
          <w:bCs/>
          <w:noProof/>
          <w:sz w:val="6"/>
          <w:szCs w:val="6"/>
        </w:rPr>
      </w:pPr>
    </w:p>
    <w:p w14:paraId="79B4B470" w14:textId="77777777" w:rsidR="004D2D5F" w:rsidRPr="00587DFB" w:rsidRDefault="004D2D5F" w:rsidP="009B1CA9">
      <w:pPr>
        <w:tabs>
          <w:tab w:val="left" w:pos="567"/>
        </w:tabs>
        <w:spacing w:after="0" w:line="240" w:lineRule="auto"/>
        <w:ind w:left="-360"/>
        <w:jc w:val="both"/>
        <w:rPr>
          <w:bCs/>
          <w:noProof/>
          <w:sz w:val="6"/>
          <w:szCs w:val="6"/>
        </w:rPr>
      </w:pPr>
    </w:p>
    <w:p w14:paraId="247B1C8F" w14:textId="478CFFE6" w:rsidR="004D2D5F" w:rsidRPr="009B1CA9" w:rsidRDefault="004D2D5F" w:rsidP="009B1CA9">
      <w:pPr>
        <w:tabs>
          <w:tab w:val="left" w:pos="567"/>
        </w:tabs>
        <w:spacing w:after="0" w:line="240" w:lineRule="auto"/>
        <w:ind w:left="-360"/>
        <w:jc w:val="both"/>
        <w:rPr>
          <w:bCs/>
          <w:color w:val="00B0F0"/>
          <w:lang w:bidi="hr-HR"/>
        </w:rPr>
      </w:pPr>
    </w:p>
    <w:p w14:paraId="220354C5" w14:textId="0741E2B7" w:rsidR="004D2D5F" w:rsidRPr="003A6A21" w:rsidRDefault="004D2D5F" w:rsidP="004D2D5F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74D7D398" w14:textId="49026A61" w:rsidR="004D2D5F" w:rsidRPr="003A6A21" w:rsidRDefault="004D2D5F" w:rsidP="004D2D5F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F5BE1A5" wp14:editId="22EC4312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2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65D39F" id="Ravni poveznik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ydvg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CD5D1FE" wp14:editId="11E5EFEB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5095D7" id="Ravni poveznik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="006E15EF">
        <w:rPr>
          <w:rFonts w:ascii="Tele-GroteskNor" w:hAnsi="Tele-GroteskNor" w:cstheme="minorHAnsi"/>
          <w:lang w:eastAsia="hr-HR"/>
        </w:rPr>
        <w:t xml:space="preserve"> </w:t>
      </w:r>
    </w:p>
    <w:p w14:paraId="16DD59BE" w14:textId="4E753C4C" w:rsidR="004D2D5F" w:rsidRPr="00E850E9" w:rsidRDefault="004D2D5F" w:rsidP="004D2D5F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>
        <w:rPr>
          <w:rFonts w:ascii="Tele-GroteskNor" w:hAnsi="Tele-GroteskNor" w:cstheme="minorHAnsi"/>
          <w:lang w:eastAsia="hr-HR"/>
        </w:rPr>
        <w:t xml:space="preserve">       </w:t>
      </w:r>
      <w:r w:rsidR="006E15EF">
        <w:rPr>
          <w:rFonts w:ascii="Tele-GroteskNor" w:hAnsi="Tele-GroteskNor" w:cstheme="minorHAnsi"/>
          <w:lang w:eastAsia="hr-HR"/>
        </w:rPr>
        <w:t xml:space="preserve">                              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</w:t>
      </w:r>
      <w:r w:rsidR="005F0C2C">
        <w:rPr>
          <w:rFonts w:ascii="Tele-GroteskNor" w:hAnsi="Tele-GroteskNor" w:cstheme="minorHAnsi"/>
          <w:i/>
          <w:sz w:val="18"/>
          <w:lang w:eastAsia="hr-HR"/>
        </w:rPr>
        <w:t xml:space="preserve"> i pečat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 xml:space="preserve"> odgovorne osobe)</w:t>
      </w:r>
    </w:p>
    <w:p w14:paraId="44C89AAD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5EE2B1B7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39C8B5A3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63ED073A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173B342F" w14:textId="77777777" w:rsidR="004D2D5F" w:rsidRPr="001D71DB" w:rsidRDefault="004D2D5F" w:rsidP="004D2D5F">
      <w:pPr>
        <w:spacing w:after="0" w:line="240" w:lineRule="auto"/>
        <w:jc w:val="both"/>
        <w:rPr>
          <w:b/>
          <w:noProof/>
          <w:sz w:val="24"/>
          <w:szCs w:val="24"/>
          <w:u w:val="single"/>
        </w:rPr>
      </w:pPr>
    </w:p>
    <w:p w14:paraId="554DA911" w14:textId="77777777" w:rsidR="004D2D5F" w:rsidRDefault="004D2D5F" w:rsidP="004D2D5F">
      <w:pPr>
        <w:spacing w:line="240" w:lineRule="auto"/>
      </w:pPr>
    </w:p>
    <w:p w14:paraId="45623676" w14:textId="77777777" w:rsidR="00000000" w:rsidRDefault="00000000"/>
    <w:sectPr w:rsidR="000064DC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D3B21" w14:textId="77777777" w:rsidR="003D0BA4" w:rsidRDefault="003D0BA4">
      <w:pPr>
        <w:spacing w:after="0" w:line="240" w:lineRule="auto"/>
      </w:pPr>
      <w:r>
        <w:separator/>
      </w:r>
    </w:p>
  </w:endnote>
  <w:endnote w:type="continuationSeparator" w:id="0">
    <w:p w14:paraId="3B2EFA6C" w14:textId="77777777" w:rsidR="003D0BA4" w:rsidRDefault="003D0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CA49" w14:textId="77777777" w:rsidR="00000000" w:rsidRDefault="004D2D5F">
    <w:pPr>
      <w:pStyle w:val="Footer"/>
    </w:pPr>
    <w:r w:rsidRPr="008507DA">
      <w:rPr>
        <w:noProof/>
        <w:lang w:eastAsia="hr-HR"/>
      </w:rPr>
      <w:drawing>
        <wp:anchor distT="0" distB="0" distL="114300" distR="114300" simplePos="0" relativeHeight="251659264" behindDoc="1" locked="0" layoutInCell="1" allowOverlap="1" wp14:anchorId="680BE8E2" wp14:editId="2BF20D48">
          <wp:simplePos x="0" y="0"/>
          <wp:positionH relativeFrom="column">
            <wp:posOffset>145798</wp:posOffset>
          </wp:positionH>
          <wp:positionV relativeFrom="paragraph">
            <wp:posOffset>-565426</wp:posOffset>
          </wp:positionV>
          <wp:extent cx="5759750" cy="1000665"/>
          <wp:effectExtent l="19050" t="0" r="9525" b="0"/>
          <wp:wrapNone/>
          <wp:docPr id="8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2625" cy="10001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D0721" w14:textId="77777777" w:rsidR="003D0BA4" w:rsidRDefault="003D0BA4">
      <w:pPr>
        <w:spacing w:after="0" w:line="240" w:lineRule="auto"/>
      </w:pPr>
      <w:r>
        <w:separator/>
      </w:r>
    </w:p>
  </w:footnote>
  <w:footnote w:type="continuationSeparator" w:id="0">
    <w:p w14:paraId="768C3504" w14:textId="77777777" w:rsidR="003D0BA4" w:rsidRDefault="003D0B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BA67" w14:textId="24996B31" w:rsidR="00000000" w:rsidRDefault="004D2D5F">
    <w:pPr>
      <w:pStyle w:val="Header"/>
    </w:pPr>
    <w:r>
      <w:t>Prilog 1</w:t>
    </w:r>
    <w:r>
      <w:tab/>
    </w:r>
    <w:r>
      <w:tab/>
    </w:r>
    <w:r w:rsidR="00601941">
      <w:t>1</w:t>
    </w:r>
    <w:r w:rsidR="003C2B97">
      <w:t>3</w:t>
    </w:r>
    <w:r>
      <w:t>/20</w:t>
    </w:r>
    <w:r w:rsidR="004D59BB">
      <w:t>2</w:t>
    </w:r>
    <w:r w:rsidR="006E15EF"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D5F"/>
    <w:rsid w:val="000E6E16"/>
    <w:rsid w:val="001F6BEA"/>
    <w:rsid w:val="002169E6"/>
    <w:rsid w:val="002A2883"/>
    <w:rsid w:val="0031458B"/>
    <w:rsid w:val="003961C7"/>
    <w:rsid w:val="003B1F19"/>
    <w:rsid w:val="003C2B97"/>
    <w:rsid w:val="003D0BA4"/>
    <w:rsid w:val="00451286"/>
    <w:rsid w:val="004D2D5F"/>
    <w:rsid w:val="004D59BB"/>
    <w:rsid w:val="00533F87"/>
    <w:rsid w:val="005F0C2C"/>
    <w:rsid w:val="00601941"/>
    <w:rsid w:val="00663ED6"/>
    <w:rsid w:val="006E15EF"/>
    <w:rsid w:val="00926105"/>
    <w:rsid w:val="009413F7"/>
    <w:rsid w:val="009B1CA9"/>
    <w:rsid w:val="009F00DC"/>
    <w:rsid w:val="00CB685B"/>
    <w:rsid w:val="00E95FE1"/>
    <w:rsid w:val="00FF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DCDF7"/>
  <w15:chartTrackingRefBased/>
  <w15:docId w15:val="{ED7C3328-99D5-4203-ACDF-0015CA0B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D5F"/>
    <w:rPr>
      <w:lang w:val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2D5F"/>
    <w:pPr>
      <w:keepNext/>
      <w:keepLines/>
      <w:spacing w:before="240" w:after="0"/>
      <w:outlineLvl w:val="0"/>
    </w:pPr>
    <w:rPr>
      <w:rFonts w:ascii="Cambria" w:eastAsiaTheme="majorEastAsia" w:hAnsi="Cambria" w:cstheme="majorBidi"/>
      <w:b/>
      <w:color w:val="000000" w:themeColor="text1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D5F"/>
    <w:rPr>
      <w:rFonts w:ascii="Cambria" w:eastAsiaTheme="majorEastAsia" w:hAnsi="Cambria" w:cstheme="majorBidi"/>
      <w:b/>
      <w:color w:val="000000" w:themeColor="text1"/>
      <w:sz w:val="24"/>
      <w:szCs w:val="3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4D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D5F"/>
    <w:rPr>
      <w:lang w:val="hr-HR"/>
    </w:rPr>
  </w:style>
  <w:style w:type="paragraph" w:styleId="Footer">
    <w:name w:val="footer"/>
    <w:basedOn w:val="Normal"/>
    <w:link w:val="FooterChar"/>
    <w:uiPriority w:val="99"/>
    <w:unhideWhenUsed/>
    <w:rsid w:val="004D2D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D5F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Mršić</dc:creator>
  <cp:keywords/>
  <dc:description/>
  <cp:lastModifiedBy>Kosta Bekić</cp:lastModifiedBy>
  <cp:revision>12</cp:revision>
  <dcterms:created xsi:type="dcterms:W3CDTF">2021-11-12T14:02:00Z</dcterms:created>
  <dcterms:modified xsi:type="dcterms:W3CDTF">2023-11-22T10:08:00Z</dcterms:modified>
</cp:coreProperties>
</file>